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FF217" w14:textId="77777777" w:rsidR="00B41C4A" w:rsidRDefault="00B41C4A" w:rsidP="00B41C4A">
      <w:pPr>
        <w:spacing w:line="240" w:lineRule="auto"/>
        <w:jc w:val="left"/>
      </w:pPr>
      <w:r w:rsidRPr="002A4F66">
        <w:rPr>
          <w:b/>
          <w:bCs/>
        </w:rPr>
        <w:t>Table S</w:t>
      </w:r>
      <w:r>
        <w:rPr>
          <w:b/>
          <w:bCs/>
        </w:rPr>
        <w:t>3</w:t>
      </w:r>
      <w:r w:rsidRPr="00111B90">
        <w:rPr>
          <w:b/>
        </w:rPr>
        <w:t>.</w:t>
      </w:r>
      <w:r w:rsidRPr="002A4F66">
        <w:t xml:space="preserve"> </w:t>
      </w:r>
      <w:r>
        <w:t>C</w:t>
      </w:r>
      <w:r w:rsidRPr="00457CAF">
        <w:t>orrected mortality rates from cervical cancer,</w:t>
      </w:r>
      <w:r>
        <w:t xml:space="preserve"> </w:t>
      </w:r>
      <w:r w:rsidRPr="00457CAF">
        <w:t xml:space="preserve">per </w:t>
      </w:r>
      <w:r w:rsidRPr="00B41C4A">
        <w:rPr>
          <w:rFonts w:eastAsia="Times New Roman"/>
          <w:noProof w:val="0"/>
          <w:snapToGrid w:val="0"/>
          <w:color w:val="auto"/>
          <w:szCs w:val="22"/>
          <w:lang w:eastAsia="de-DE" w:bidi="en-US"/>
        </w:rPr>
        <w:t>100,000 women in the states in the North, South, and Southeast</w:t>
      </w:r>
      <w:r w:rsidRPr="00457CAF">
        <w:t xml:space="preserve"> </w:t>
      </w:r>
      <w:r>
        <w:t>r</w:t>
      </w:r>
      <w:r w:rsidRPr="00457CAF">
        <w:t>egions</w:t>
      </w:r>
      <w:r>
        <w:t xml:space="preserve"> in Brazil.</w:t>
      </w:r>
    </w:p>
    <w:tbl>
      <w:tblPr>
        <w:tblW w:w="99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5"/>
        <w:gridCol w:w="932"/>
        <w:gridCol w:w="931"/>
        <w:gridCol w:w="931"/>
        <w:gridCol w:w="931"/>
        <w:gridCol w:w="931"/>
        <w:gridCol w:w="931"/>
        <w:gridCol w:w="931"/>
        <w:gridCol w:w="931"/>
        <w:gridCol w:w="590"/>
        <w:gridCol w:w="146"/>
      </w:tblGrid>
      <w:tr w:rsidR="00B41C4A" w:rsidRPr="00B41C4A" w14:paraId="3B6F78BE" w14:textId="77777777" w:rsidTr="00B41C4A">
        <w:trPr>
          <w:gridAfter w:val="1"/>
          <w:wAfter w:w="146" w:type="dxa"/>
          <w:trHeight w:val="451"/>
          <w:jc w:val="center"/>
        </w:trPr>
        <w:tc>
          <w:tcPr>
            <w:tcW w:w="1775" w:type="dxa"/>
            <w:vMerge w:val="restart"/>
            <w:tcBorders>
              <w:top w:val="single" w:sz="4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2312DA4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South and Southeast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3B0B32A" w14:textId="77777777" w:rsidR="00B41C4A" w:rsidRPr="00B41C4A" w:rsidRDefault="00B41C4A" w:rsidP="00B41C4A">
            <w:pPr>
              <w:spacing w:line="240" w:lineRule="auto"/>
              <w:jc w:val="left"/>
            </w:pPr>
            <w:r w:rsidRPr="00B41C4A">
              <w:t>1980-1984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CD609C7" w14:textId="77777777" w:rsidR="00B41C4A" w:rsidRPr="00B41C4A" w:rsidRDefault="00B41C4A" w:rsidP="00B41C4A">
            <w:pPr>
              <w:spacing w:line="240" w:lineRule="auto"/>
              <w:jc w:val="left"/>
            </w:pPr>
            <w:r w:rsidRPr="00B41C4A">
              <w:t>1985-1989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A4207FC" w14:textId="77777777" w:rsidR="00B41C4A" w:rsidRPr="00B41C4A" w:rsidRDefault="00B41C4A" w:rsidP="00B41C4A">
            <w:pPr>
              <w:spacing w:line="240" w:lineRule="auto"/>
              <w:jc w:val="left"/>
            </w:pPr>
            <w:r w:rsidRPr="00B41C4A">
              <w:t>1990-1994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2392F94" w14:textId="77777777" w:rsidR="00B41C4A" w:rsidRPr="00B41C4A" w:rsidRDefault="00B41C4A" w:rsidP="00B41C4A">
            <w:pPr>
              <w:spacing w:line="240" w:lineRule="auto"/>
              <w:jc w:val="left"/>
            </w:pPr>
            <w:r w:rsidRPr="00B41C4A">
              <w:t>1995-1999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6E32339" w14:textId="77777777" w:rsidR="00B41C4A" w:rsidRPr="00B41C4A" w:rsidRDefault="00B41C4A" w:rsidP="00B41C4A">
            <w:pPr>
              <w:spacing w:line="240" w:lineRule="auto"/>
              <w:jc w:val="left"/>
            </w:pPr>
            <w:r w:rsidRPr="00B41C4A">
              <w:t>2000-2004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2CB0F1C" w14:textId="77777777" w:rsidR="00B41C4A" w:rsidRPr="00B41C4A" w:rsidRDefault="00B41C4A" w:rsidP="00B41C4A">
            <w:pPr>
              <w:spacing w:line="240" w:lineRule="auto"/>
              <w:jc w:val="left"/>
            </w:pPr>
            <w:r w:rsidRPr="00B41C4A">
              <w:t>2005-2009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30F7101" w14:textId="77777777" w:rsidR="00B41C4A" w:rsidRPr="00B41C4A" w:rsidRDefault="00B41C4A" w:rsidP="00B41C4A">
            <w:pPr>
              <w:spacing w:line="240" w:lineRule="auto"/>
              <w:jc w:val="left"/>
            </w:pPr>
            <w:r w:rsidRPr="00B41C4A">
              <w:t>2010-2014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26EDFF2" w14:textId="77777777" w:rsidR="00B41C4A" w:rsidRPr="00B41C4A" w:rsidRDefault="00B41C4A" w:rsidP="00B41C4A">
            <w:pPr>
              <w:spacing w:line="240" w:lineRule="auto"/>
              <w:jc w:val="left"/>
            </w:pPr>
            <w:r w:rsidRPr="00B41C4A">
              <w:t>2015-2019</w:t>
            </w:r>
          </w:p>
        </w:tc>
        <w:tc>
          <w:tcPr>
            <w:tcW w:w="590" w:type="dxa"/>
            <w:vMerge w:val="restart"/>
            <w:tcBorders>
              <w:top w:val="single" w:sz="4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29223AE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SMR</w:t>
            </w:r>
          </w:p>
        </w:tc>
      </w:tr>
      <w:tr w:rsidR="00B41C4A" w:rsidRPr="00B41C4A" w14:paraId="6FA8A17F" w14:textId="77777777" w:rsidTr="00B41C4A">
        <w:trPr>
          <w:trHeight w:val="297"/>
          <w:jc w:val="center"/>
        </w:trPr>
        <w:tc>
          <w:tcPr>
            <w:tcW w:w="1775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E77E326" w14:textId="77777777" w:rsidR="00B41C4A" w:rsidRPr="00B41C4A" w:rsidRDefault="00B41C4A" w:rsidP="00B41C4A">
            <w:pPr>
              <w:spacing w:line="240" w:lineRule="auto"/>
              <w:jc w:val="left"/>
            </w:pPr>
          </w:p>
        </w:tc>
        <w:tc>
          <w:tcPr>
            <w:tcW w:w="932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851F649" w14:textId="77777777" w:rsidR="00B41C4A" w:rsidRPr="00B41C4A" w:rsidRDefault="00B41C4A" w:rsidP="00B41C4A">
            <w:pPr>
              <w:spacing w:line="240" w:lineRule="auto"/>
              <w:jc w:val="left"/>
            </w:pPr>
          </w:p>
        </w:tc>
        <w:tc>
          <w:tcPr>
            <w:tcW w:w="93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B61FAF4" w14:textId="77777777" w:rsidR="00B41C4A" w:rsidRPr="00B41C4A" w:rsidRDefault="00B41C4A" w:rsidP="00B41C4A">
            <w:pPr>
              <w:spacing w:line="240" w:lineRule="auto"/>
              <w:jc w:val="left"/>
            </w:pPr>
          </w:p>
        </w:tc>
        <w:tc>
          <w:tcPr>
            <w:tcW w:w="93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8E53178" w14:textId="77777777" w:rsidR="00B41C4A" w:rsidRPr="00B41C4A" w:rsidRDefault="00B41C4A" w:rsidP="00B41C4A">
            <w:pPr>
              <w:spacing w:line="240" w:lineRule="auto"/>
              <w:jc w:val="left"/>
            </w:pPr>
          </w:p>
        </w:tc>
        <w:tc>
          <w:tcPr>
            <w:tcW w:w="93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BA77F5E" w14:textId="77777777" w:rsidR="00B41C4A" w:rsidRPr="00B41C4A" w:rsidRDefault="00B41C4A" w:rsidP="00B41C4A">
            <w:pPr>
              <w:spacing w:line="240" w:lineRule="auto"/>
              <w:jc w:val="left"/>
            </w:pPr>
          </w:p>
        </w:tc>
        <w:tc>
          <w:tcPr>
            <w:tcW w:w="93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53CE0A85" w14:textId="77777777" w:rsidR="00B41C4A" w:rsidRPr="00B41C4A" w:rsidRDefault="00B41C4A" w:rsidP="00B41C4A">
            <w:pPr>
              <w:spacing w:line="240" w:lineRule="auto"/>
              <w:jc w:val="left"/>
            </w:pPr>
          </w:p>
        </w:tc>
        <w:tc>
          <w:tcPr>
            <w:tcW w:w="93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2767433" w14:textId="77777777" w:rsidR="00B41C4A" w:rsidRPr="00B41C4A" w:rsidRDefault="00B41C4A" w:rsidP="00B41C4A">
            <w:pPr>
              <w:spacing w:line="240" w:lineRule="auto"/>
              <w:jc w:val="left"/>
            </w:pPr>
          </w:p>
        </w:tc>
        <w:tc>
          <w:tcPr>
            <w:tcW w:w="93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55480E0" w14:textId="77777777" w:rsidR="00B41C4A" w:rsidRPr="00B41C4A" w:rsidRDefault="00B41C4A" w:rsidP="00B41C4A">
            <w:pPr>
              <w:spacing w:line="240" w:lineRule="auto"/>
              <w:jc w:val="left"/>
            </w:pPr>
          </w:p>
        </w:tc>
        <w:tc>
          <w:tcPr>
            <w:tcW w:w="93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5E0DBA2" w14:textId="77777777" w:rsidR="00B41C4A" w:rsidRPr="00B41C4A" w:rsidRDefault="00B41C4A" w:rsidP="00B41C4A">
            <w:pPr>
              <w:spacing w:line="240" w:lineRule="auto"/>
              <w:jc w:val="left"/>
            </w:pPr>
          </w:p>
        </w:tc>
        <w:tc>
          <w:tcPr>
            <w:tcW w:w="590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E56898E" w14:textId="77777777" w:rsidR="00B41C4A" w:rsidRPr="00B41C4A" w:rsidRDefault="00B41C4A" w:rsidP="00B41C4A">
            <w:pPr>
              <w:spacing w:line="240" w:lineRule="auto"/>
              <w:jc w:val="left"/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7CCCC" w14:textId="77777777" w:rsidR="00B41C4A" w:rsidRPr="00B41C4A" w:rsidRDefault="00B41C4A" w:rsidP="00B41C4A">
            <w:pPr>
              <w:spacing w:line="240" w:lineRule="auto"/>
              <w:jc w:val="center"/>
            </w:pPr>
          </w:p>
        </w:tc>
      </w:tr>
      <w:tr w:rsidR="00B41C4A" w:rsidRPr="00B41C4A" w14:paraId="31C5CA1C" w14:textId="77777777" w:rsidTr="00B41C4A">
        <w:trPr>
          <w:trHeight w:val="297"/>
          <w:jc w:val="center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87ADA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Paraná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DBE74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12.81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0705D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13.41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35BF5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14.28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B7403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14.93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E5ECC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12.94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78B6E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10.87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CD434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10.35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58F2E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11.03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2ABB4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14.38</w:t>
            </w:r>
          </w:p>
        </w:tc>
        <w:tc>
          <w:tcPr>
            <w:tcW w:w="146" w:type="dxa"/>
            <w:vAlign w:val="center"/>
            <w:hideMark/>
          </w:tcPr>
          <w:p w14:paraId="628209FB" w14:textId="77777777" w:rsidR="00B41C4A" w:rsidRPr="00B41C4A" w:rsidRDefault="00B41C4A" w:rsidP="00B41C4A">
            <w:pPr>
              <w:spacing w:line="240" w:lineRule="auto"/>
              <w:jc w:val="left"/>
            </w:pPr>
          </w:p>
        </w:tc>
      </w:tr>
      <w:tr w:rsidR="00B41C4A" w:rsidRPr="00B41C4A" w14:paraId="70CDB44F" w14:textId="77777777" w:rsidTr="00B41C4A">
        <w:trPr>
          <w:trHeight w:val="283"/>
          <w:jc w:val="center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76B8B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Rio Grande do Sul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55F07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18.45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B7DD6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18.40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762F8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18.36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C910C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17.64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541BE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14.04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7DB54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11.51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62665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9.94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BB45A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10.19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2BB5B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13.73</w:t>
            </w:r>
          </w:p>
        </w:tc>
        <w:tc>
          <w:tcPr>
            <w:tcW w:w="146" w:type="dxa"/>
            <w:vAlign w:val="center"/>
            <w:hideMark/>
          </w:tcPr>
          <w:p w14:paraId="503A8A05" w14:textId="77777777" w:rsidR="00B41C4A" w:rsidRPr="00B41C4A" w:rsidRDefault="00B41C4A" w:rsidP="00B41C4A">
            <w:pPr>
              <w:spacing w:line="240" w:lineRule="auto"/>
              <w:jc w:val="left"/>
            </w:pPr>
          </w:p>
        </w:tc>
      </w:tr>
      <w:tr w:rsidR="00B41C4A" w:rsidRPr="00B41C4A" w14:paraId="7FDA12AA" w14:textId="77777777" w:rsidTr="00B41C4A">
        <w:trPr>
          <w:trHeight w:val="283"/>
          <w:jc w:val="center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B3A61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Santa Catarina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B627E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13.32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E7204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13.83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8A8B0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15.71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C72B4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15.77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94C85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13.34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937BA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11.66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B90E5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10.45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26F1D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10.56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DA823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12.33</w:t>
            </w:r>
          </w:p>
        </w:tc>
        <w:tc>
          <w:tcPr>
            <w:tcW w:w="146" w:type="dxa"/>
            <w:vAlign w:val="center"/>
            <w:hideMark/>
          </w:tcPr>
          <w:p w14:paraId="1468498B" w14:textId="77777777" w:rsidR="00B41C4A" w:rsidRPr="00B41C4A" w:rsidRDefault="00B41C4A" w:rsidP="00B41C4A">
            <w:pPr>
              <w:spacing w:line="240" w:lineRule="auto"/>
              <w:jc w:val="left"/>
            </w:pPr>
          </w:p>
        </w:tc>
      </w:tr>
      <w:tr w:rsidR="00B41C4A" w:rsidRPr="00B41C4A" w14:paraId="1972DCAA" w14:textId="77777777" w:rsidTr="00B41C4A">
        <w:trPr>
          <w:trHeight w:val="283"/>
          <w:jc w:val="center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AF44C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Espírito Santo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B0137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15.55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A93B2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18.42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0B8C2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18.40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C9A94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19.86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31123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16.43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5185F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14.15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4D83D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12.10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8934C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11.23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79D42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14.67</w:t>
            </w:r>
          </w:p>
        </w:tc>
        <w:tc>
          <w:tcPr>
            <w:tcW w:w="146" w:type="dxa"/>
            <w:vAlign w:val="center"/>
            <w:hideMark/>
          </w:tcPr>
          <w:p w14:paraId="0038ADDE" w14:textId="77777777" w:rsidR="00B41C4A" w:rsidRPr="00B41C4A" w:rsidRDefault="00B41C4A" w:rsidP="00B41C4A">
            <w:pPr>
              <w:spacing w:line="240" w:lineRule="auto"/>
              <w:jc w:val="left"/>
            </w:pPr>
          </w:p>
        </w:tc>
      </w:tr>
      <w:tr w:rsidR="00B41C4A" w:rsidRPr="00B41C4A" w14:paraId="09720310" w14:textId="77777777" w:rsidTr="00B41C4A">
        <w:trPr>
          <w:trHeight w:val="283"/>
          <w:jc w:val="center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83661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Minas Gerais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B2088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16.15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BBFAB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14.90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50126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15.17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9FC94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13.46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B7136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11.46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30E57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10.31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A04D6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8.63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84881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8.20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250A2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11.22</w:t>
            </w:r>
          </w:p>
        </w:tc>
        <w:tc>
          <w:tcPr>
            <w:tcW w:w="146" w:type="dxa"/>
            <w:vAlign w:val="center"/>
            <w:hideMark/>
          </w:tcPr>
          <w:p w14:paraId="3E9C338A" w14:textId="77777777" w:rsidR="00B41C4A" w:rsidRPr="00B41C4A" w:rsidRDefault="00B41C4A" w:rsidP="00B41C4A">
            <w:pPr>
              <w:spacing w:line="240" w:lineRule="auto"/>
              <w:jc w:val="left"/>
            </w:pPr>
          </w:p>
        </w:tc>
      </w:tr>
      <w:tr w:rsidR="00B41C4A" w:rsidRPr="00B41C4A" w14:paraId="3C3F958B" w14:textId="77777777" w:rsidTr="00B41C4A">
        <w:trPr>
          <w:trHeight w:val="283"/>
          <w:jc w:val="center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C2CB0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Rio de Janeiro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B5EC4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16.48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F3E60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15.24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8B30E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16.91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9FEAF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16.20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C5299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15.24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974F3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12.59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85F0D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11.83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34838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11.19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665A9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13.91</w:t>
            </w:r>
          </w:p>
        </w:tc>
        <w:tc>
          <w:tcPr>
            <w:tcW w:w="146" w:type="dxa"/>
            <w:vAlign w:val="center"/>
            <w:hideMark/>
          </w:tcPr>
          <w:p w14:paraId="4686CBA7" w14:textId="77777777" w:rsidR="00B41C4A" w:rsidRPr="00B41C4A" w:rsidRDefault="00B41C4A" w:rsidP="00B41C4A">
            <w:pPr>
              <w:spacing w:line="240" w:lineRule="auto"/>
              <w:jc w:val="left"/>
            </w:pPr>
          </w:p>
        </w:tc>
      </w:tr>
      <w:tr w:rsidR="00B41C4A" w:rsidRPr="00B41C4A" w14:paraId="1D5170C2" w14:textId="77777777" w:rsidTr="00B41C4A">
        <w:trPr>
          <w:trHeight w:val="297"/>
          <w:jc w:val="center"/>
        </w:trPr>
        <w:tc>
          <w:tcPr>
            <w:tcW w:w="17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8C119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São Paulo</w:t>
            </w:r>
          </w:p>
        </w:tc>
        <w:tc>
          <w:tcPr>
            <w:tcW w:w="93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4C07C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16.64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93E2D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14.06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2F1C1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15.23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155CD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13.96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56766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11.72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C8A4D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8.91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26213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7.42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92BED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6.88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6EAD8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10.53</w:t>
            </w:r>
          </w:p>
        </w:tc>
        <w:tc>
          <w:tcPr>
            <w:tcW w:w="146" w:type="dxa"/>
            <w:vAlign w:val="center"/>
            <w:hideMark/>
          </w:tcPr>
          <w:p w14:paraId="6A8C2417" w14:textId="77777777" w:rsidR="00B41C4A" w:rsidRPr="00B41C4A" w:rsidRDefault="00B41C4A" w:rsidP="00B41C4A">
            <w:pPr>
              <w:spacing w:line="240" w:lineRule="auto"/>
              <w:jc w:val="left"/>
            </w:pPr>
          </w:p>
        </w:tc>
      </w:tr>
      <w:tr w:rsidR="00B41C4A" w:rsidRPr="00B41C4A" w14:paraId="10284C33" w14:textId="77777777" w:rsidTr="00B41C4A">
        <w:trPr>
          <w:trHeight w:val="297"/>
          <w:jc w:val="center"/>
        </w:trPr>
        <w:tc>
          <w:tcPr>
            <w:tcW w:w="1775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85F7341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North</w:t>
            </w:r>
          </w:p>
        </w:tc>
        <w:tc>
          <w:tcPr>
            <w:tcW w:w="932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0D567F7" w14:textId="77777777" w:rsidR="00B41C4A" w:rsidRPr="00B41C4A" w:rsidRDefault="00B41C4A" w:rsidP="00B41C4A">
            <w:pPr>
              <w:spacing w:line="240" w:lineRule="auto"/>
              <w:jc w:val="left"/>
            </w:pPr>
            <w:r w:rsidRPr="00B41C4A">
              <w:t>1980-1984</w:t>
            </w:r>
          </w:p>
        </w:tc>
        <w:tc>
          <w:tcPr>
            <w:tcW w:w="931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6026963" w14:textId="77777777" w:rsidR="00B41C4A" w:rsidRPr="00B41C4A" w:rsidRDefault="00B41C4A" w:rsidP="00B41C4A">
            <w:pPr>
              <w:spacing w:line="240" w:lineRule="auto"/>
              <w:jc w:val="left"/>
            </w:pPr>
            <w:r w:rsidRPr="00B41C4A">
              <w:t>1985-1989</w:t>
            </w:r>
          </w:p>
        </w:tc>
        <w:tc>
          <w:tcPr>
            <w:tcW w:w="931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591E211" w14:textId="77777777" w:rsidR="00B41C4A" w:rsidRPr="00B41C4A" w:rsidRDefault="00B41C4A" w:rsidP="00B41C4A">
            <w:pPr>
              <w:spacing w:line="240" w:lineRule="auto"/>
              <w:jc w:val="left"/>
            </w:pPr>
            <w:r w:rsidRPr="00B41C4A">
              <w:t>1990-1994</w:t>
            </w:r>
          </w:p>
        </w:tc>
        <w:tc>
          <w:tcPr>
            <w:tcW w:w="931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89A7D9E" w14:textId="77777777" w:rsidR="00B41C4A" w:rsidRPr="00B41C4A" w:rsidRDefault="00B41C4A" w:rsidP="00B41C4A">
            <w:pPr>
              <w:spacing w:line="240" w:lineRule="auto"/>
              <w:jc w:val="left"/>
            </w:pPr>
            <w:r w:rsidRPr="00B41C4A">
              <w:t>1995-1999</w:t>
            </w:r>
          </w:p>
        </w:tc>
        <w:tc>
          <w:tcPr>
            <w:tcW w:w="931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9D1EF44" w14:textId="77777777" w:rsidR="00B41C4A" w:rsidRPr="00B41C4A" w:rsidRDefault="00B41C4A" w:rsidP="00B41C4A">
            <w:pPr>
              <w:spacing w:line="240" w:lineRule="auto"/>
              <w:jc w:val="left"/>
            </w:pPr>
            <w:r w:rsidRPr="00B41C4A">
              <w:t>2000-2004</w:t>
            </w:r>
          </w:p>
        </w:tc>
        <w:tc>
          <w:tcPr>
            <w:tcW w:w="931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5D4C783" w14:textId="77777777" w:rsidR="00B41C4A" w:rsidRPr="00B41C4A" w:rsidRDefault="00B41C4A" w:rsidP="00B41C4A">
            <w:pPr>
              <w:spacing w:line="240" w:lineRule="auto"/>
              <w:jc w:val="left"/>
            </w:pPr>
            <w:r w:rsidRPr="00B41C4A">
              <w:t>2005-2009</w:t>
            </w:r>
          </w:p>
        </w:tc>
        <w:tc>
          <w:tcPr>
            <w:tcW w:w="931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EF6D531" w14:textId="77777777" w:rsidR="00B41C4A" w:rsidRPr="00B41C4A" w:rsidRDefault="00B41C4A" w:rsidP="00B41C4A">
            <w:pPr>
              <w:spacing w:line="240" w:lineRule="auto"/>
              <w:jc w:val="left"/>
            </w:pPr>
            <w:r w:rsidRPr="00B41C4A">
              <w:t>2010-2014</w:t>
            </w:r>
          </w:p>
        </w:tc>
        <w:tc>
          <w:tcPr>
            <w:tcW w:w="931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E5D8228" w14:textId="77777777" w:rsidR="00B41C4A" w:rsidRPr="00B41C4A" w:rsidRDefault="00B41C4A" w:rsidP="00B41C4A">
            <w:pPr>
              <w:spacing w:line="240" w:lineRule="auto"/>
              <w:jc w:val="left"/>
            </w:pPr>
            <w:r w:rsidRPr="00B41C4A">
              <w:t>2015-2019</w:t>
            </w:r>
          </w:p>
        </w:tc>
        <w:tc>
          <w:tcPr>
            <w:tcW w:w="590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4570BB3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SMR</w:t>
            </w:r>
          </w:p>
        </w:tc>
        <w:tc>
          <w:tcPr>
            <w:tcW w:w="146" w:type="dxa"/>
            <w:vAlign w:val="center"/>
            <w:hideMark/>
          </w:tcPr>
          <w:p w14:paraId="2A68C3B2" w14:textId="77777777" w:rsidR="00B41C4A" w:rsidRPr="00B41C4A" w:rsidRDefault="00B41C4A" w:rsidP="00B41C4A">
            <w:pPr>
              <w:spacing w:line="240" w:lineRule="auto"/>
              <w:jc w:val="left"/>
            </w:pPr>
          </w:p>
        </w:tc>
      </w:tr>
      <w:tr w:rsidR="00B41C4A" w:rsidRPr="00B41C4A" w14:paraId="5294D687" w14:textId="77777777" w:rsidTr="00B41C4A">
        <w:trPr>
          <w:trHeight w:val="297"/>
          <w:jc w:val="center"/>
        </w:trPr>
        <w:tc>
          <w:tcPr>
            <w:tcW w:w="1775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74FFED68" w14:textId="77777777" w:rsidR="00B41C4A" w:rsidRPr="00B41C4A" w:rsidRDefault="00B41C4A" w:rsidP="00B41C4A">
            <w:pPr>
              <w:spacing w:line="240" w:lineRule="auto"/>
              <w:jc w:val="left"/>
            </w:pPr>
          </w:p>
        </w:tc>
        <w:tc>
          <w:tcPr>
            <w:tcW w:w="932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943A76B" w14:textId="77777777" w:rsidR="00B41C4A" w:rsidRPr="00B41C4A" w:rsidRDefault="00B41C4A" w:rsidP="00B41C4A">
            <w:pPr>
              <w:spacing w:line="240" w:lineRule="auto"/>
              <w:jc w:val="left"/>
            </w:pPr>
          </w:p>
        </w:tc>
        <w:tc>
          <w:tcPr>
            <w:tcW w:w="93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537A786E" w14:textId="77777777" w:rsidR="00B41C4A" w:rsidRPr="00B41C4A" w:rsidRDefault="00B41C4A" w:rsidP="00B41C4A">
            <w:pPr>
              <w:spacing w:line="240" w:lineRule="auto"/>
              <w:jc w:val="left"/>
            </w:pPr>
          </w:p>
        </w:tc>
        <w:tc>
          <w:tcPr>
            <w:tcW w:w="93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C6AF585" w14:textId="77777777" w:rsidR="00B41C4A" w:rsidRPr="00B41C4A" w:rsidRDefault="00B41C4A" w:rsidP="00B41C4A">
            <w:pPr>
              <w:spacing w:line="240" w:lineRule="auto"/>
              <w:jc w:val="left"/>
            </w:pPr>
          </w:p>
        </w:tc>
        <w:tc>
          <w:tcPr>
            <w:tcW w:w="93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E59B5D3" w14:textId="77777777" w:rsidR="00B41C4A" w:rsidRPr="00B41C4A" w:rsidRDefault="00B41C4A" w:rsidP="00B41C4A">
            <w:pPr>
              <w:spacing w:line="240" w:lineRule="auto"/>
              <w:jc w:val="left"/>
            </w:pPr>
          </w:p>
        </w:tc>
        <w:tc>
          <w:tcPr>
            <w:tcW w:w="93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62A13691" w14:textId="77777777" w:rsidR="00B41C4A" w:rsidRPr="00B41C4A" w:rsidRDefault="00B41C4A" w:rsidP="00B41C4A">
            <w:pPr>
              <w:spacing w:line="240" w:lineRule="auto"/>
              <w:jc w:val="left"/>
            </w:pPr>
          </w:p>
        </w:tc>
        <w:tc>
          <w:tcPr>
            <w:tcW w:w="93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5DB74D7D" w14:textId="77777777" w:rsidR="00B41C4A" w:rsidRPr="00B41C4A" w:rsidRDefault="00B41C4A" w:rsidP="00B41C4A">
            <w:pPr>
              <w:spacing w:line="240" w:lineRule="auto"/>
              <w:jc w:val="left"/>
            </w:pPr>
          </w:p>
        </w:tc>
        <w:tc>
          <w:tcPr>
            <w:tcW w:w="93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5C249511" w14:textId="77777777" w:rsidR="00B41C4A" w:rsidRPr="00B41C4A" w:rsidRDefault="00B41C4A" w:rsidP="00B41C4A">
            <w:pPr>
              <w:spacing w:line="240" w:lineRule="auto"/>
              <w:jc w:val="left"/>
            </w:pPr>
          </w:p>
        </w:tc>
        <w:tc>
          <w:tcPr>
            <w:tcW w:w="93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2779328" w14:textId="77777777" w:rsidR="00B41C4A" w:rsidRPr="00B41C4A" w:rsidRDefault="00B41C4A" w:rsidP="00B41C4A">
            <w:pPr>
              <w:spacing w:line="240" w:lineRule="auto"/>
              <w:jc w:val="left"/>
            </w:pPr>
          </w:p>
        </w:tc>
        <w:tc>
          <w:tcPr>
            <w:tcW w:w="590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055212D" w14:textId="77777777" w:rsidR="00B41C4A" w:rsidRPr="00B41C4A" w:rsidRDefault="00B41C4A" w:rsidP="00B41C4A">
            <w:pPr>
              <w:spacing w:line="240" w:lineRule="auto"/>
              <w:jc w:val="left"/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6854F" w14:textId="77777777" w:rsidR="00B41C4A" w:rsidRPr="00B41C4A" w:rsidRDefault="00B41C4A" w:rsidP="00B41C4A">
            <w:pPr>
              <w:spacing w:line="240" w:lineRule="auto"/>
              <w:jc w:val="center"/>
            </w:pPr>
          </w:p>
        </w:tc>
      </w:tr>
      <w:tr w:rsidR="00B41C4A" w:rsidRPr="00B41C4A" w14:paraId="4BFBE944" w14:textId="77777777" w:rsidTr="00B41C4A">
        <w:trPr>
          <w:trHeight w:val="297"/>
          <w:jc w:val="center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6E70A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Acre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A36FC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21.48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C3EE9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20.32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63090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27.71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1B576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21.77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B7611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19.86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D29F1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17.40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ECC22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25.23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9F610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24.75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1A91D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22.57</w:t>
            </w:r>
          </w:p>
        </w:tc>
        <w:tc>
          <w:tcPr>
            <w:tcW w:w="146" w:type="dxa"/>
            <w:vAlign w:val="center"/>
            <w:hideMark/>
          </w:tcPr>
          <w:p w14:paraId="09D1AD8E" w14:textId="77777777" w:rsidR="00B41C4A" w:rsidRPr="00B41C4A" w:rsidRDefault="00B41C4A" w:rsidP="00B41C4A">
            <w:pPr>
              <w:spacing w:line="240" w:lineRule="auto"/>
              <w:jc w:val="left"/>
            </w:pPr>
          </w:p>
        </w:tc>
      </w:tr>
      <w:tr w:rsidR="00B41C4A" w:rsidRPr="00B41C4A" w14:paraId="580A7488" w14:textId="77777777" w:rsidTr="00B41C4A">
        <w:trPr>
          <w:trHeight w:val="283"/>
          <w:jc w:val="center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0B6E3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Amazonas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4EC7E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28.71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1894C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33.92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CF52F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25.79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6FE57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30.89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82985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31.45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DABF4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37.67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AAB46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40.14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96B08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36.66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BDA23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35.03</w:t>
            </w:r>
          </w:p>
        </w:tc>
        <w:tc>
          <w:tcPr>
            <w:tcW w:w="146" w:type="dxa"/>
            <w:vAlign w:val="center"/>
            <w:hideMark/>
          </w:tcPr>
          <w:p w14:paraId="6A6C4E73" w14:textId="77777777" w:rsidR="00B41C4A" w:rsidRPr="00B41C4A" w:rsidRDefault="00B41C4A" w:rsidP="00B41C4A">
            <w:pPr>
              <w:spacing w:line="240" w:lineRule="auto"/>
              <w:jc w:val="left"/>
            </w:pPr>
          </w:p>
        </w:tc>
      </w:tr>
      <w:tr w:rsidR="00B41C4A" w:rsidRPr="00B41C4A" w14:paraId="255EADB5" w14:textId="77777777" w:rsidTr="00B41C4A">
        <w:trPr>
          <w:trHeight w:val="283"/>
          <w:jc w:val="center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56EAF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Amapá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3EAEB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40.88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80DD0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49.16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6D999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46.07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6B824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38.44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33D0E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29.94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A2537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30.29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294BB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33.02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0BD67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29.96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EC872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35.02</w:t>
            </w:r>
          </w:p>
        </w:tc>
        <w:tc>
          <w:tcPr>
            <w:tcW w:w="146" w:type="dxa"/>
            <w:vAlign w:val="center"/>
            <w:hideMark/>
          </w:tcPr>
          <w:p w14:paraId="4B1CA7D0" w14:textId="77777777" w:rsidR="00B41C4A" w:rsidRPr="00B41C4A" w:rsidRDefault="00B41C4A" w:rsidP="00B41C4A">
            <w:pPr>
              <w:spacing w:line="240" w:lineRule="auto"/>
              <w:jc w:val="left"/>
            </w:pPr>
          </w:p>
        </w:tc>
      </w:tr>
      <w:tr w:rsidR="00B41C4A" w:rsidRPr="00B41C4A" w14:paraId="38EE601E" w14:textId="77777777" w:rsidTr="00B41C4A">
        <w:trPr>
          <w:trHeight w:val="283"/>
          <w:jc w:val="center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AB5BF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Pará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B34AF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28.25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0DE50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28.60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D7A81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25.56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17FBA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22.99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DECBF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26.02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01DA0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26.20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D4C7B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24.89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BDDDA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26.65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AE5DC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26.05</w:t>
            </w:r>
          </w:p>
        </w:tc>
        <w:tc>
          <w:tcPr>
            <w:tcW w:w="146" w:type="dxa"/>
            <w:vAlign w:val="center"/>
            <w:hideMark/>
          </w:tcPr>
          <w:p w14:paraId="24B117E5" w14:textId="77777777" w:rsidR="00B41C4A" w:rsidRPr="00B41C4A" w:rsidRDefault="00B41C4A" w:rsidP="00B41C4A">
            <w:pPr>
              <w:spacing w:line="240" w:lineRule="auto"/>
              <w:jc w:val="left"/>
            </w:pPr>
          </w:p>
        </w:tc>
      </w:tr>
      <w:tr w:rsidR="00B41C4A" w:rsidRPr="00B41C4A" w14:paraId="7DE27AD3" w14:textId="77777777" w:rsidTr="00B41C4A">
        <w:trPr>
          <w:trHeight w:val="283"/>
          <w:jc w:val="center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A3405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Rondônia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A647B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23.80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D9329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30.70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34284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20.66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BABC1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19.44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8D0DF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20.28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1D8FA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16.37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D99C1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14.18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05E06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15.76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3EF02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17.91</w:t>
            </w:r>
          </w:p>
        </w:tc>
        <w:tc>
          <w:tcPr>
            <w:tcW w:w="146" w:type="dxa"/>
            <w:vAlign w:val="center"/>
            <w:hideMark/>
          </w:tcPr>
          <w:p w14:paraId="59250FF8" w14:textId="77777777" w:rsidR="00B41C4A" w:rsidRPr="00B41C4A" w:rsidRDefault="00B41C4A" w:rsidP="00B41C4A">
            <w:pPr>
              <w:spacing w:line="240" w:lineRule="auto"/>
              <w:jc w:val="left"/>
            </w:pPr>
          </w:p>
        </w:tc>
      </w:tr>
      <w:tr w:rsidR="00B41C4A" w:rsidRPr="00B41C4A" w14:paraId="5794DF45" w14:textId="77777777" w:rsidTr="00B41C4A">
        <w:trPr>
          <w:trHeight w:val="283"/>
          <w:jc w:val="center"/>
        </w:trPr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EF9C5" w14:textId="2D1B3106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Roraima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0E3FE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33.44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750A1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15.94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D03A8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31.87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235B2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24.81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2DCA2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28.46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70D11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39.48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D1354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25.19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B424C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32.35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B5412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30.02</w:t>
            </w:r>
          </w:p>
        </w:tc>
        <w:tc>
          <w:tcPr>
            <w:tcW w:w="146" w:type="dxa"/>
            <w:vAlign w:val="center"/>
            <w:hideMark/>
          </w:tcPr>
          <w:p w14:paraId="4A45171F" w14:textId="77777777" w:rsidR="00B41C4A" w:rsidRPr="00B41C4A" w:rsidRDefault="00B41C4A" w:rsidP="00B41C4A">
            <w:pPr>
              <w:spacing w:line="240" w:lineRule="auto"/>
              <w:jc w:val="left"/>
            </w:pPr>
          </w:p>
        </w:tc>
      </w:tr>
      <w:tr w:rsidR="00B41C4A" w:rsidRPr="00B41C4A" w14:paraId="362670EB" w14:textId="77777777" w:rsidTr="00B41C4A">
        <w:trPr>
          <w:trHeight w:val="297"/>
          <w:jc w:val="center"/>
        </w:trPr>
        <w:tc>
          <w:tcPr>
            <w:tcW w:w="17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64033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Tocantis</w:t>
            </w:r>
          </w:p>
        </w:tc>
        <w:tc>
          <w:tcPr>
            <w:tcW w:w="93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987BE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_</w:t>
            </w:r>
          </w:p>
        </w:tc>
        <w:tc>
          <w:tcPr>
            <w:tcW w:w="93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96C1A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_</w:t>
            </w:r>
          </w:p>
        </w:tc>
        <w:tc>
          <w:tcPr>
            <w:tcW w:w="93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4E077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_</w:t>
            </w:r>
          </w:p>
        </w:tc>
        <w:tc>
          <w:tcPr>
            <w:tcW w:w="93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3DF7E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19.45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1A955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21.31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A036F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24.18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2A632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22.71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EA329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21.12</w:t>
            </w:r>
          </w:p>
        </w:tc>
        <w:tc>
          <w:tcPr>
            <w:tcW w:w="59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60AF3" w14:textId="77777777" w:rsidR="00B41C4A" w:rsidRPr="00B41C4A" w:rsidRDefault="00B41C4A" w:rsidP="00B41C4A">
            <w:pPr>
              <w:spacing w:line="240" w:lineRule="auto"/>
              <w:jc w:val="center"/>
            </w:pPr>
            <w:r w:rsidRPr="00B41C4A">
              <w:t>21.36</w:t>
            </w:r>
          </w:p>
        </w:tc>
        <w:tc>
          <w:tcPr>
            <w:tcW w:w="146" w:type="dxa"/>
            <w:vAlign w:val="center"/>
            <w:hideMark/>
          </w:tcPr>
          <w:p w14:paraId="29AEE8D1" w14:textId="77777777" w:rsidR="00B41C4A" w:rsidRPr="00B41C4A" w:rsidRDefault="00B41C4A" w:rsidP="00B41C4A">
            <w:pPr>
              <w:spacing w:line="240" w:lineRule="auto"/>
              <w:jc w:val="left"/>
            </w:pPr>
          </w:p>
        </w:tc>
      </w:tr>
    </w:tbl>
    <w:p w14:paraId="29675F06" w14:textId="77777777" w:rsidR="0096555F" w:rsidRPr="003A1480" w:rsidRDefault="0096555F" w:rsidP="0096555F">
      <w:pPr>
        <w:rPr>
          <w:rFonts w:eastAsia="Times New Roman"/>
          <w:snapToGrid w:val="0"/>
          <w:lang w:eastAsia="de-DE" w:bidi="en-US"/>
        </w:rPr>
      </w:pPr>
      <w:r>
        <w:rPr>
          <w:rFonts w:eastAsia="Times New Roman"/>
          <w:snapToGrid w:val="0"/>
          <w:lang w:eastAsia="de-DE" w:bidi="en-US"/>
        </w:rPr>
        <w:t>SMR-</w:t>
      </w:r>
      <w:r w:rsidRPr="00183A11">
        <w:rPr>
          <w:rFonts w:eastAsia="Times New Roman"/>
          <w:snapToGrid w:val="0"/>
          <w:lang w:eastAsia="de-DE" w:bidi="en-US"/>
        </w:rPr>
        <w:t>standardized mean mortality rate</w:t>
      </w:r>
    </w:p>
    <w:p w14:paraId="0057373F" w14:textId="77777777" w:rsidR="00F07533" w:rsidRDefault="00F07533" w:rsidP="00B41C4A"/>
    <w:sectPr w:rsidR="00F0753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C4A"/>
    <w:rsid w:val="0096555F"/>
    <w:rsid w:val="00B41C4A"/>
    <w:rsid w:val="00E54BAB"/>
    <w:rsid w:val="00F06F6C"/>
    <w:rsid w:val="00F0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C697F"/>
  <w15:chartTrackingRefBased/>
  <w15:docId w15:val="{8ABD5581-1053-483A-9822-9D566F26A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1C4A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22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1108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MEIRA</dc:creator>
  <cp:keywords/>
  <dc:description/>
  <cp:lastModifiedBy>KARINA MEIRA</cp:lastModifiedBy>
  <cp:revision>2</cp:revision>
  <dcterms:created xsi:type="dcterms:W3CDTF">2022-02-15T01:39:00Z</dcterms:created>
  <dcterms:modified xsi:type="dcterms:W3CDTF">2022-02-15T01:44:00Z</dcterms:modified>
</cp:coreProperties>
</file>